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C98" w14:textId="32F8A6E6" w:rsidR="00A31A19" w:rsidRPr="00F1687B" w:rsidRDefault="00A31A19" w:rsidP="00A31A19">
      <w:pPr>
        <w:rPr>
          <w:b/>
          <w:bCs/>
        </w:rPr>
      </w:pPr>
      <w:r w:rsidRPr="00F1687B">
        <w:rPr>
          <w:b/>
          <w:bCs/>
        </w:rPr>
        <w:t xml:space="preserve">Gočárova galerie zahajuje letní výstavní sezónu </w:t>
      </w:r>
      <w:r>
        <w:rPr>
          <w:b/>
          <w:bCs/>
        </w:rPr>
        <w:t>čtyřmi</w:t>
      </w:r>
      <w:r w:rsidRPr="00F1687B">
        <w:rPr>
          <w:b/>
          <w:bCs/>
        </w:rPr>
        <w:t xml:space="preserve"> výjimečnými výstavami</w:t>
      </w:r>
    </w:p>
    <w:p w14:paraId="35E3FC1F" w14:textId="3BEA162B" w:rsidR="00A31A19" w:rsidRDefault="00A31A19" w:rsidP="00A31A19">
      <w:pPr>
        <w:rPr>
          <w:b/>
          <w:bCs/>
        </w:rPr>
      </w:pPr>
      <w:r w:rsidRPr="00F1687B">
        <w:rPr>
          <w:b/>
          <w:bCs/>
        </w:rPr>
        <w:t xml:space="preserve">Pardubice, </w:t>
      </w:r>
      <w:r w:rsidR="007F765F">
        <w:rPr>
          <w:b/>
          <w:bCs/>
        </w:rPr>
        <w:t>9.</w:t>
      </w:r>
      <w:r w:rsidRPr="00F1687B">
        <w:rPr>
          <w:b/>
          <w:bCs/>
        </w:rPr>
        <w:t xml:space="preserve"> června 2025 – Gočárova galerie v Pardubicích otevírá vernisáží dne 18. června 2025 v 17 hodin v Domě u Jonáše </w:t>
      </w:r>
      <w:r w:rsidR="003B0F76">
        <w:rPr>
          <w:b/>
          <w:bCs/>
        </w:rPr>
        <w:t>čtyři</w:t>
      </w:r>
      <w:r w:rsidRPr="00F1687B">
        <w:rPr>
          <w:b/>
          <w:bCs/>
        </w:rPr>
        <w:t xml:space="preserve"> výjimečné výstavní projekty</w:t>
      </w:r>
      <w:r w:rsidR="00B92EF3">
        <w:rPr>
          <w:b/>
          <w:bCs/>
        </w:rPr>
        <w:t>. Rozmanité expozice</w:t>
      </w:r>
      <w:r w:rsidRPr="00F1687B">
        <w:rPr>
          <w:b/>
          <w:bCs/>
        </w:rPr>
        <w:t xml:space="preserve"> </w:t>
      </w:r>
      <w:r w:rsidR="007F765F">
        <w:rPr>
          <w:b/>
          <w:bCs/>
        </w:rPr>
        <w:t>přinesou</w:t>
      </w:r>
      <w:r w:rsidRPr="00F1687B">
        <w:rPr>
          <w:b/>
          <w:bCs/>
        </w:rPr>
        <w:t xml:space="preserve"> návštěvníkům pestrou paletu uměleckých zážitků od současné malby přes historické retrospektivy</w:t>
      </w:r>
      <w:r w:rsidR="003B0F76">
        <w:rPr>
          <w:b/>
          <w:bCs/>
        </w:rPr>
        <w:t>, sportovní témata</w:t>
      </w:r>
      <w:r w:rsidRPr="00F1687B">
        <w:rPr>
          <w:b/>
          <w:bCs/>
        </w:rPr>
        <w:t xml:space="preserve"> až po</w:t>
      </w:r>
      <w:r w:rsidR="003B0F76">
        <w:rPr>
          <w:b/>
          <w:bCs/>
        </w:rPr>
        <w:t xml:space="preserve"> prostorovou instalaci.</w:t>
      </w:r>
    </w:p>
    <w:p w14:paraId="536138D1" w14:textId="77777777" w:rsidR="00DC22D4" w:rsidRDefault="00F0190E" w:rsidP="00DC22D4">
      <w:pPr>
        <w:keepNext/>
      </w:pPr>
      <w:r>
        <w:rPr>
          <w:b/>
          <w:bCs/>
          <w:noProof/>
        </w:rPr>
        <w:drawing>
          <wp:inline distT="0" distB="0" distL="0" distR="0" wp14:anchorId="4183669D" wp14:editId="041F177B">
            <wp:extent cx="5760720" cy="3270250"/>
            <wp:effectExtent l="0" t="0" r="0" b="6350"/>
            <wp:docPr id="5158246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24655" name="Obrázek 51582465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EC70" w14:textId="0F4CA28F" w:rsidR="00F0190E" w:rsidRDefault="00DC22D4" w:rsidP="00DC22D4">
      <w:pPr>
        <w:pStyle w:val="Titulek"/>
        <w:jc w:val="right"/>
      </w:pPr>
      <w:proofErr w:type="spellStart"/>
      <w:r>
        <w:t>R.Bodzewicz</w:t>
      </w:r>
      <w:proofErr w:type="spellEnd"/>
      <w:r>
        <w:t xml:space="preserve">: </w:t>
      </w:r>
      <w:proofErr w:type="spellStart"/>
      <w:r>
        <w:t>Uroboros</w:t>
      </w:r>
      <w:proofErr w:type="spellEnd"/>
      <w:r>
        <w:t xml:space="preserve">  </w:t>
      </w:r>
    </w:p>
    <w:p w14:paraId="6128D3E9" w14:textId="77777777" w:rsidR="00DC22D4" w:rsidRPr="00DC22D4" w:rsidRDefault="00DC22D4" w:rsidP="00DC22D4"/>
    <w:p w14:paraId="064BF021" w14:textId="77777777" w:rsidR="00A31A19" w:rsidRPr="00F1687B" w:rsidRDefault="00A31A19" w:rsidP="00A31A19">
      <w:pPr>
        <w:rPr>
          <w:b/>
          <w:bCs/>
        </w:rPr>
      </w:pPr>
      <w:r w:rsidRPr="00F1687B">
        <w:rPr>
          <w:b/>
          <w:bCs/>
        </w:rPr>
        <w:t xml:space="preserve">Radka </w:t>
      </w:r>
      <w:proofErr w:type="spellStart"/>
      <w:r w:rsidRPr="00F1687B">
        <w:rPr>
          <w:b/>
          <w:bCs/>
        </w:rPr>
        <w:t>Bodzewicz</w:t>
      </w:r>
      <w:proofErr w:type="spellEnd"/>
      <w:r w:rsidRPr="00F1687B">
        <w:rPr>
          <w:b/>
          <w:bCs/>
        </w:rPr>
        <w:t xml:space="preserve">: </w:t>
      </w:r>
      <w:proofErr w:type="spellStart"/>
      <w:r w:rsidRPr="00F1687B">
        <w:rPr>
          <w:b/>
          <w:bCs/>
        </w:rPr>
        <w:t>Uroboros</w:t>
      </w:r>
      <w:proofErr w:type="spellEnd"/>
    </w:p>
    <w:p w14:paraId="2A47E4AD" w14:textId="77777777" w:rsidR="00A31A19" w:rsidRPr="00F1687B" w:rsidRDefault="00A31A19" w:rsidP="00A31A19">
      <w:r w:rsidRPr="00F1687B">
        <w:rPr>
          <w:b/>
          <w:bCs/>
        </w:rPr>
        <w:t>18. 6. – 26. 10. 2025</w:t>
      </w:r>
    </w:p>
    <w:p w14:paraId="231C8DA7" w14:textId="1F7AB137" w:rsidR="00A31A19" w:rsidRPr="00F1687B" w:rsidRDefault="003846BA" w:rsidP="00A31A19">
      <w:r>
        <w:t>Jeden z</w:t>
      </w:r>
      <w:r w:rsidR="00A31A19" w:rsidRPr="00F1687B">
        <w:t xml:space="preserve"> výstavní</w:t>
      </w:r>
      <w:r>
        <w:t>ch</w:t>
      </w:r>
      <w:r w:rsidR="00A31A19" w:rsidRPr="00F1687B">
        <w:t xml:space="preserve"> prostor představí dílo současné malířky </w:t>
      </w:r>
      <w:r w:rsidR="00A31A19" w:rsidRPr="00F1687B">
        <w:rPr>
          <w:b/>
          <w:bCs/>
        </w:rPr>
        <w:t xml:space="preserve">Radky </w:t>
      </w:r>
      <w:proofErr w:type="spellStart"/>
      <w:r w:rsidR="00A31A19" w:rsidRPr="00F1687B">
        <w:rPr>
          <w:b/>
          <w:bCs/>
        </w:rPr>
        <w:t>Bodzewicz</w:t>
      </w:r>
      <w:proofErr w:type="spellEnd"/>
      <w:r w:rsidR="00A31A19" w:rsidRPr="00F1687B">
        <w:t xml:space="preserve">. Výstava </w:t>
      </w:r>
      <w:proofErr w:type="spellStart"/>
      <w:r w:rsidR="00A31A19" w:rsidRPr="00F1687B">
        <w:rPr>
          <w:b/>
          <w:bCs/>
        </w:rPr>
        <w:t>Uroboros</w:t>
      </w:r>
      <w:proofErr w:type="spellEnd"/>
      <w:r w:rsidR="00A31A19" w:rsidRPr="00F1687B">
        <w:t xml:space="preserve"> </w:t>
      </w:r>
      <w:r w:rsidR="00A31A19" w:rsidRPr="00A50026">
        <w:t>se inspiruje nejen mýty a mystikou, ale také digitální kulturou, náboženskou ikonografií či světem animací a pohádek</w:t>
      </w:r>
      <w:r w:rsidR="00A31A19">
        <w:t xml:space="preserve">. </w:t>
      </w:r>
      <w:r>
        <w:t xml:space="preserve">Autorka </w:t>
      </w:r>
      <w:r w:rsidR="00A31A19" w:rsidRPr="00A50026">
        <w:t xml:space="preserve">přivádí do centra pozornosti symbol hada požírajícího vlastní ocas – pradávný znak věčnosti, jednoty a nekonečného návratu. </w:t>
      </w:r>
      <w:r w:rsidR="00A31A19">
        <w:t xml:space="preserve"> </w:t>
      </w:r>
      <w:proofErr w:type="spellStart"/>
      <w:r w:rsidR="00A31A19" w:rsidRPr="00F1687B">
        <w:t>Bodzewicz</w:t>
      </w:r>
      <w:proofErr w:type="spellEnd"/>
      <w:r w:rsidR="00A31A19" w:rsidRPr="00F1687B">
        <w:t xml:space="preserve"> ve své tvorbě soustavně artikuluje archetypální témata – cyklus života a smrti, vědomí a nevědomí, přirozené a nadpřirozené.</w:t>
      </w:r>
    </w:p>
    <w:p w14:paraId="6AF1F815" w14:textId="198B5B10" w:rsidR="00A31A19" w:rsidRPr="00F1687B" w:rsidRDefault="00A31A19" w:rsidP="00A31A19">
      <w:r w:rsidRPr="00F1687B">
        <w:t>Charakteristickým rysem její tvorby je intermediální přístup – malby často vznikají ve virtuální realitě, kde autorka pomocí VR nástrojů modeluje fantaskní světy, které následně převádí do malířské podoby. Tímto propojením tradiční techniky s novými médii vznikají obrazy s jedinečnou vizuální hloubkou a nadčasovou symbolikou.</w:t>
      </w:r>
      <w:r>
        <w:t xml:space="preserve"> </w:t>
      </w:r>
      <w:r w:rsidRPr="00F1687B">
        <w:t>Figury v jejích obrazech připomínají hybridní bytosti na půli cesty mezi snem a skutečností, mezi dětským světem a dospělou zkušeností.</w:t>
      </w:r>
      <w:r w:rsidR="00B10441">
        <w:br/>
      </w:r>
      <w:r w:rsidR="00B10441" w:rsidRPr="00B10441">
        <w:t xml:space="preserve">Za kurátorskou přípravu výstavy odpovídá </w:t>
      </w:r>
      <w:r w:rsidR="00B10441">
        <w:t>Aneta Kopecká</w:t>
      </w:r>
      <w:r w:rsidR="00B10441" w:rsidRPr="00B10441">
        <w:t>.</w:t>
      </w:r>
    </w:p>
    <w:p w14:paraId="5FC73DC1" w14:textId="77777777" w:rsidR="00A31A19" w:rsidRDefault="00A31A19" w:rsidP="00A31A19">
      <w:pPr>
        <w:rPr>
          <w:b/>
          <w:bCs/>
        </w:rPr>
      </w:pPr>
      <w:r w:rsidRPr="00F1687B">
        <w:rPr>
          <w:b/>
          <w:bCs/>
        </w:rPr>
        <w:t xml:space="preserve">Emil Artur </w:t>
      </w:r>
      <w:proofErr w:type="spellStart"/>
      <w:r w:rsidRPr="00F1687B">
        <w:rPr>
          <w:b/>
          <w:bCs/>
        </w:rPr>
        <w:t>Pittermann</w:t>
      </w:r>
      <w:proofErr w:type="spellEnd"/>
      <w:r w:rsidRPr="00F1687B">
        <w:rPr>
          <w:b/>
          <w:bCs/>
        </w:rPr>
        <w:t xml:space="preserve"> </w:t>
      </w:r>
      <w:proofErr w:type="spellStart"/>
      <w:r w:rsidRPr="00F1687B">
        <w:rPr>
          <w:b/>
          <w:bCs/>
        </w:rPr>
        <w:t>Longen</w:t>
      </w:r>
      <w:proofErr w:type="spellEnd"/>
      <w:r w:rsidRPr="00F1687B">
        <w:rPr>
          <w:b/>
          <w:bCs/>
        </w:rPr>
        <w:t xml:space="preserve"> – Za oponou bohéma</w:t>
      </w:r>
    </w:p>
    <w:p w14:paraId="29FB1769" w14:textId="77777777" w:rsidR="00A96AB0" w:rsidRPr="00F1687B" w:rsidRDefault="00A96AB0" w:rsidP="00A96AB0">
      <w:r w:rsidRPr="00F1687B">
        <w:rPr>
          <w:b/>
          <w:bCs/>
        </w:rPr>
        <w:t>18. 6. – 26. 10. 2025</w:t>
      </w:r>
    </w:p>
    <w:p w14:paraId="6A02F75E" w14:textId="77777777" w:rsidR="00B10441" w:rsidRDefault="00A31A19" w:rsidP="00A31A19">
      <w:r w:rsidRPr="00F1687B">
        <w:t xml:space="preserve">Současně galerie připomíná výjimečnou osobnost českého umění – </w:t>
      </w:r>
      <w:r w:rsidRPr="00F1687B">
        <w:rPr>
          <w:b/>
          <w:bCs/>
        </w:rPr>
        <w:t xml:space="preserve">Emila Artura </w:t>
      </w:r>
      <w:proofErr w:type="spellStart"/>
      <w:r w:rsidRPr="00F1687B">
        <w:rPr>
          <w:b/>
          <w:bCs/>
        </w:rPr>
        <w:t>Pittermanna</w:t>
      </w:r>
      <w:proofErr w:type="spellEnd"/>
      <w:r w:rsidRPr="00F1687B">
        <w:rPr>
          <w:b/>
          <w:bCs/>
        </w:rPr>
        <w:t xml:space="preserve"> </w:t>
      </w:r>
      <w:proofErr w:type="spellStart"/>
      <w:r w:rsidRPr="00F1687B">
        <w:rPr>
          <w:b/>
          <w:bCs/>
        </w:rPr>
        <w:t>Longena</w:t>
      </w:r>
      <w:proofErr w:type="spellEnd"/>
      <w:r w:rsidRPr="00F1687B">
        <w:t xml:space="preserve"> (1885-1936), všestranného umělce, který spojoval malířskou tvorbu s divadelní, kabaretní a </w:t>
      </w:r>
      <w:r w:rsidRPr="00F1687B">
        <w:lastRenderedPageBreak/>
        <w:t xml:space="preserve">filmovou kariérou. </w:t>
      </w:r>
      <w:proofErr w:type="spellStart"/>
      <w:r w:rsidRPr="00F1687B">
        <w:t>Longen</w:t>
      </w:r>
      <w:proofErr w:type="spellEnd"/>
      <w:r w:rsidRPr="00F1687B">
        <w:t xml:space="preserve"> patřil k formativní generaci skupiny </w:t>
      </w:r>
      <w:r w:rsidRPr="00F1687B">
        <w:rPr>
          <w:b/>
          <w:bCs/>
        </w:rPr>
        <w:t>Osma</w:t>
      </w:r>
      <w:r>
        <w:rPr>
          <w:b/>
          <w:bCs/>
        </w:rPr>
        <w:t xml:space="preserve">, </w:t>
      </w:r>
      <w:r w:rsidRPr="00B168E0">
        <w:t xml:space="preserve">kterou </w:t>
      </w:r>
      <w:r w:rsidR="00B168E0" w:rsidRPr="00B168E0">
        <w:t>definovala víra v nové umění</w:t>
      </w:r>
      <w:r w:rsidRPr="00F1687B">
        <w:t xml:space="preserve"> a</w:t>
      </w:r>
      <w:r w:rsidR="00B168E0">
        <w:t xml:space="preserve"> za revoluční událost považovali </w:t>
      </w:r>
      <w:proofErr w:type="spellStart"/>
      <w:r w:rsidR="00B168E0">
        <w:t>Munchovu</w:t>
      </w:r>
      <w:proofErr w:type="spellEnd"/>
      <w:r w:rsidR="00B168E0">
        <w:t xml:space="preserve"> pražskou výstavu v roce 1905. </w:t>
      </w:r>
    </w:p>
    <w:p w14:paraId="7E94AFF6" w14:textId="7E82D4A8" w:rsidR="00A31A19" w:rsidRPr="00F1687B" w:rsidRDefault="00B168E0" w:rsidP="00A31A19">
      <w:pPr>
        <w:rPr>
          <w:color w:val="000000" w:themeColor="text1"/>
        </w:rPr>
      </w:pPr>
      <w:r>
        <w:t>Největší slávy dosáhl po roce 1920, kdy společně s manželkou založil kabaret Revoluční scéna, a také po angažmá v Divadle Vlasty Buriana. J</w:t>
      </w:r>
      <w:r w:rsidR="00A31A19" w:rsidRPr="00F1687B">
        <w:t>eho nonkonformistický přístup k životu i umění z něj činí jednu z nejzajímavějších bohémských postav české kultury první poloviny 20. století.</w:t>
      </w:r>
      <w:r>
        <w:t xml:space="preserve"> </w:t>
      </w:r>
      <w:r w:rsidR="00A31A19" w:rsidRPr="00F1687B">
        <w:rPr>
          <w:color w:val="000000" w:themeColor="text1"/>
        </w:rPr>
        <w:t>Jeho spontánní a lehký přístup k tvorbě odrážel aktuální rozpoložení autora, což činí z jeho díla fascinující svědectví umělecké svobody a autenticity.</w:t>
      </w:r>
      <w:r w:rsidR="00B10441">
        <w:rPr>
          <w:color w:val="000000" w:themeColor="text1"/>
        </w:rPr>
        <w:t xml:space="preserve"> </w:t>
      </w:r>
      <w:r w:rsidR="00D51F54">
        <w:rPr>
          <w:color w:val="000000" w:themeColor="text1"/>
        </w:rPr>
        <w:br/>
      </w:r>
      <w:r w:rsidR="004E04CD">
        <w:rPr>
          <w:color w:val="000000" w:themeColor="text1"/>
        </w:rPr>
        <w:t>Na výstavě</w:t>
      </w:r>
      <w:r w:rsidR="00105954">
        <w:rPr>
          <w:color w:val="000000" w:themeColor="text1"/>
        </w:rPr>
        <w:t xml:space="preserve"> bude promítán </w:t>
      </w:r>
      <w:r w:rsidR="004E04CD">
        <w:rPr>
          <w:color w:val="000000" w:themeColor="text1"/>
        </w:rPr>
        <w:t xml:space="preserve">film o E. A. </w:t>
      </w:r>
      <w:proofErr w:type="spellStart"/>
      <w:r w:rsidR="004E04CD">
        <w:rPr>
          <w:color w:val="000000" w:themeColor="text1"/>
        </w:rPr>
        <w:t>Longenovi</w:t>
      </w:r>
      <w:proofErr w:type="spellEnd"/>
      <w:r w:rsidR="00D51F54">
        <w:rPr>
          <w:color w:val="000000" w:themeColor="text1"/>
        </w:rPr>
        <w:t xml:space="preserve">, který natočil Josef Kotalík v produkci ČT. </w:t>
      </w:r>
      <w:r w:rsidR="00B10441">
        <w:rPr>
          <w:color w:val="000000" w:themeColor="text1"/>
        </w:rPr>
        <w:br/>
        <w:t xml:space="preserve">Výstavu kurátorsky připravila Eliška Jedličková. </w:t>
      </w:r>
    </w:p>
    <w:p w14:paraId="292F5C7E" w14:textId="77777777" w:rsidR="00A31A19" w:rsidRPr="00F1687B" w:rsidRDefault="00A31A19" w:rsidP="00A31A19">
      <w:pPr>
        <w:rPr>
          <w:b/>
          <w:bCs/>
        </w:rPr>
      </w:pPr>
      <w:r w:rsidRPr="00F1687B">
        <w:rPr>
          <w:b/>
          <w:bCs/>
        </w:rPr>
        <w:t>3, 2, 1, START!</w:t>
      </w:r>
    </w:p>
    <w:p w14:paraId="18FC0573" w14:textId="77777777" w:rsidR="00A31A19" w:rsidRPr="00F1687B" w:rsidRDefault="00A31A19" w:rsidP="00A31A19">
      <w:r w:rsidRPr="00F1687B">
        <w:rPr>
          <w:b/>
          <w:bCs/>
        </w:rPr>
        <w:t>18. 6. – 24. 8. 2025</w:t>
      </w:r>
    </w:p>
    <w:p w14:paraId="1769BEAF" w14:textId="30997351" w:rsidR="00A31A19" w:rsidRPr="00F1687B" w:rsidRDefault="00A31A19" w:rsidP="00A31A19">
      <w:r w:rsidRPr="00F1687B">
        <w:t>Výstava zaměřená na sportovní témata v umění připom</w:t>
      </w:r>
      <w:r w:rsidR="00A96AB0">
        <w:t>e</w:t>
      </w:r>
      <w:r w:rsidRPr="00F1687B">
        <w:t xml:space="preserve">ne významné sportovní události spojené s Pardubicemi – </w:t>
      </w:r>
      <w:r w:rsidRPr="00F1687B">
        <w:rPr>
          <w:b/>
          <w:bCs/>
        </w:rPr>
        <w:t>Zlatou přilbu</w:t>
      </w:r>
      <w:r w:rsidRPr="00F1687B">
        <w:t xml:space="preserve"> a </w:t>
      </w:r>
      <w:r w:rsidRPr="00F1687B">
        <w:rPr>
          <w:b/>
          <w:bCs/>
        </w:rPr>
        <w:t>Velkou pardubickou</w:t>
      </w:r>
      <w:r w:rsidRPr="00F1687B">
        <w:t xml:space="preserve">. Kurátorka </w:t>
      </w:r>
      <w:r w:rsidRPr="00F1687B">
        <w:rPr>
          <w:b/>
          <w:bCs/>
        </w:rPr>
        <w:t>Hana Řeháková</w:t>
      </w:r>
      <w:r w:rsidRPr="00F1687B">
        <w:t xml:space="preserve"> představí 56 děl ze sbírek Gočárovy galerie a jednu zápůjčku z Východočeského muzea.</w:t>
      </w:r>
    </w:p>
    <w:p w14:paraId="4EC4F200" w14:textId="3BF79D2A" w:rsidR="00A31A19" w:rsidRDefault="00A31A19" w:rsidP="00A31A19">
      <w:r w:rsidRPr="00F1687B">
        <w:t xml:space="preserve">Výstava je rozdělena do tří částí: významné pardubické sportovní události, oblíbené sportovní disciplíny </w:t>
      </w:r>
      <w:r w:rsidR="007F765F">
        <w:t>i</w:t>
      </w:r>
      <w:r w:rsidRPr="00F1687B">
        <w:t xml:space="preserve"> rekreační aktivity a obecnější zamyšlení nad smyslem sportu v umění 20. století. Atraktivním exponátem bude motocykl </w:t>
      </w:r>
      <w:r w:rsidRPr="00F1687B">
        <w:rPr>
          <w:b/>
          <w:bCs/>
        </w:rPr>
        <w:t>Jawa ESO, 500 ccm</w:t>
      </w:r>
      <w:r w:rsidRPr="00F1687B">
        <w:t>, se kterým vyhrál 25. Zlatou přilbu ČSSR Milan Špinka.</w:t>
      </w:r>
    </w:p>
    <w:p w14:paraId="665DAA6B" w14:textId="77777777" w:rsidR="00A96AB0" w:rsidRDefault="00A96AB0" w:rsidP="00A31A19"/>
    <w:p w14:paraId="1DEAA180" w14:textId="77777777" w:rsidR="00A96AB0" w:rsidRPr="00F1687B" w:rsidRDefault="00A96AB0" w:rsidP="00A31A19"/>
    <w:p w14:paraId="7484CD34" w14:textId="77777777" w:rsidR="00A31A19" w:rsidRPr="00F1687B" w:rsidRDefault="00A31A19" w:rsidP="00A31A19">
      <w:pPr>
        <w:rPr>
          <w:b/>
          <w:bCs/>
        </w:rPr>
      </w:pPr>
      <w:r w:rsidRPr="00F1687B">
        <w:rPr>
          <w:b/>
          <w:bCs/>
        </w:rPr>
        <w:t xml:space="preserve">Tomáš Moravec: </w:t>
      </w:r>
      <w:proofErr w:type="spellStart"/>
      <w:r w:rsidRPr="00F1687B">
        <w:rPr>
          <w:b/>
          <w:bCs/>
        </w:rPr>
        <w:t>Emergency</w:t>
      </w:r>
      <w:proofErr w:type="spellEnd"/>
    </w:p>
    <w:p w14:paraId="25C1309D" w14:textId="77777777" w:rsidR="00A31A19" w:rsidRPr="00F1687B" w:rsidRDefault="00A31A19" w:rsidP="00A31A19">
      <w:proofErr w:type="spellStart"/>
      <w:r w:rsidRPr="00F1687B">
        <w:rPr>
          <w:b/>
          <w:bCs/>
        </w:rPr>
        <w:t>Rabbit</w:t>
      </w:r>
      <w:proofErr w:type="spellEnd"/>
      <w:r w:rsidRPr="00F1687B">
        <w:rPr>
          <w:b/>
          <w:bCs/>
        </w:rPr>
        <w:t xml:space="preserve"> Hole</w:t>
      </w:r>
    </w:p>
    <w:p w14:paraId="7F72C016" w14:textId="5083227D" w:rsidR="00A31A19" w:rsidRPr="00F1687B" w:rsidRDefault="00A31A19" w:rsidP="00A31A19">
      <w:r w:rsidRPr="00F1687B">
        <w:t xml:space="preserve">V prostoru </w:t>
      </w:r>
      <w:proofErr w:type="spellStart"/>
      <w:r w:rsidRPr="00F1687B">
        <w:t>Rabbit</w:t>
      </w:r>
      <w:proofErr w:type="spellEnd"/>
      <w:r w:rsidRPr="00F1687B">
        <w:t xml:space="preserve"> Hole představí svou </w:t>
      </w:r>
      <w:proofErr w:type="spellStart"/>
      <w:r w:rsidR="00A96AB0">
        <w:t>site-specific</w:t>
      </w:r>
      <w:proofErr w:type="spellEnd"/>
      <w:r w:rsidR="00A96AB0">
        <w:t xml:space="preserve"> instalaci „</w:t>
      </w:r>
      <w:proofErr w:type="spellStart"/>
      <w:r w:rsidR="00A96AB0">
        <w:t>Emergency</w:t>
      </w:r>
      <w:proofErr w:type="spellEnd"/>
      <w:r w:rsidR="00A96AB0">
        <w:t>“</w:t>
      </w:r>
      <w:r w:rsidRPr="00F1687B">
        <w:t xml:space="preserve"> </w:t>
      </w:r>
      <w:r w:rsidRPr="00F1687B">
        <w:rPr>
          <w:b/>
          <w:bCs/>
        </w:rPr>
        <w:t>Tomáš Moravec</w:t>
      </w:r>
      <w:r w:rsidRPr="00F1687B">
        <w:t xml:space="preserve"> (*1985), vizuální umělec známý svými "prostorovými situacemi" utvářenými objektem, videem a instalací. </w:t>
      </w:r>
      <w:r w:rsidR="00AC53DB">
        <w:t>Návštěvník se stává součástí díla, ve kterém je hlavní poselství to, že m</w:t>
      </w:r>
      <w:r w:rsidR="00AC53DB" w:rsidRPr="00AC53DB">
        <w:t>inulost ovlivňuje přítomnost</w:t>
      </w:r>
      <w:r w:rsidR="00E742B3">
        <w:t xml:space="preserve"> a</w:t>
      </w:r>
      <w:r w:rsidR="00AC53DB" w:rsidRPr="00AC53DB">
        <w:t xml:space="preserve"> přítomnost tvaruje budoucnost. I v krizových okamžicích (</w:t>
      </w:r>
      <w:proofErr w:type="spellStart"/>
      <w:r w:rsidR="00AC53DB" w:rsidRPr="00AC53DB">
        <w:t>emergency</w:t>
      </w:r>
      <w:proofErr w:type="spellEnd"/>
      <w:r w:rsidR="00AC53DB" w:rsidRPr="00AC53DB">
        <w:t>) vznikají nové možnosti (emergence). Všechno se vrací, ale pokaždé trochu jinak.</w:t>
      </w:r>
      <w:r w:rsidR="00AC53DB">
        <w:t xml:space="preserve"> </w:t>
      </w:r>
      <w:r w:rsidRPr="00F1687B">
        <w:t xml:space="preserve">Moravec je laureátem Ceny Václava </w:t>
      </w:r>
      <w:proofErr w:type="spellStart"/>
      <w:r w:rsidRPr="00F1687B">
        <w:t>Chada</w:t>
      </w:r>
      <w:proofErr w:type="spellEnd"/>
      <w:r w:rsidRPr="00F1687B">
        <w:t xml:space="preserve"> 2015 a </w:t>
      </w:r>
      <w:proofErr w:type="spellStart"/>
      <w:r w:rsidRPr="00F1687B">
        <w:t>Gascar</w:t>
      </w:r>
      <w:proofErr w:type="spellEnd"/>
      <w:r w:rsidRPr="00F1687B">
        <w:t xml:space="preserve"> </w:t>
      </w:r>
      <w:proofErr w:type="spellStart"/>
      <w:r w:rsidRPr="00F1687B">
        <w:t>Prize</w:t>
      </w:r>
      <w:proofErr w:type="spellEnd"/>
      <w:r w:rsidRPr="00F1687B">
        <w:t xml:space="preserve"> 2017, jeho práce jsou prezentovány v českém i mezinárodním kontextu.</w:t>
      </w:r>
      <w:r w:rsidR="00B10441">
        <w:br/>
      </w:r>
      <w:r w:rsidR="00B10441" w:rsidRPr="00B10441">
        <w:t xml:space="preserve">Výstavu koncipovala </w:t>
      </w:r>
      <w:r w:rsidR="00B10441">
        <w:t>Petra Filipová</w:t>
      </w:r>
      <w:r w:rsidR="00B10441" w:rsidRPr="00B10441">
        <w:t>.</w:t>
      </w:r>
    </w:p>
    <w:p w14:paraId="70401003" w14:textId="77777777" w:rsidR="00A31A19" w:rsidRPr="00F1687B" w:rsidRDefault="00000000" w:rsidP="00A31A19">
      <w:r>
        <w:pict w14:anchorId="46672DF5">
          <v:rect id="_x0000_i1025" style="width:0;height:1.5pt" o:hralign="center" o:hrstd="t" o:hr="t" fillcolor="#a0a0a0" stroked="f"/>
        </w:pict>
      </w:r>
    </w:p>
    <w:p w14:paraId="64B34563" w14:textId="77777777" w:rsidR="00A31A19" w:rsidRPr="00F1687B" w:rsidRDefault="00A31A19" w:rsidP="00A31A19">
      <w:r w:rsidRPr="00F1687B">
        <w:rPr>
          <w:b/>
          <w:bCs/>
        </w:rPr>
        <w:t>Praktické informace:</w:t>
      </w:r>
    </w:p>
    <w:p w14:paraId="4C79E25F" w14:textId="77777777" w:rsidR="00A31A19" w:rsidRPr="00F1687B" w:rsidRDefault="00A31A19" w:rsidP="00A31A19">
      <w:pPr>
        <w:numPr>
          <w:ilvl w:val="0"/>
          <w:numId w:val="2"/>
        </w:numPr>
      </w:pPr>
      <w:r w:rsidRPr="00F1687B">
        <w:rPr>
          <w:b/>
          <w:bCs/>
        </w:rPr>
        <w:t>Vernisáž:</w:t>
      </w:r>
      <w:r w:rsidRPr="00F1687B">
        <w:t xml:space="preserve"> 18. června 2025, 17:00, Dům u Jonáše</w:t>
      </w:r>
    </w:p>
    <w:p w14:paraId="7AEE3691" w14:textId="527407CA" w:rsidR="00A31A19" w:rsidRPr="00F1687B" w:rsidRDefault="00A31A19" w:rsidP="00A31A19">
      <w:pPr>
        <w:numPr>
          <w:ilvl w:val="0"/>
          <w:numId w:val="2"/>
        </w:numPr>
      </w:pPr>
      <w:r w:rsidRPr="00F1687B">
        <w:rPr>
          <w:b/>
          <w:bCs/>
        </w:rPr>
        <w:t>Výstavy probíhají do:</w:t>
      </w:r>
      <w:r w:rsidRPr="00F1687B">
        <w:t xml:space="preserve"> 26. října 2025 (</w:t>
      </w:r>
      <w:proofErr w:type="spellStart"/>
      <w:r w:rsidRPr="00F1687B">
        <w:t>Uroboros</w:t>
      </w:r>
      <w:proofErr w:type="spellEnd"/>
      <w:r>
        <w:t xml:space="preserve"> a </w:t>
      </w:r>
      <w:proofErr w:type="spellStart"/>
      <w:r>
        <w:t>Pitterman</w:t>
      </w:r>
      <w:proofErr w:type="spellEnd"/>
      <w:r>
        <w:t xml:space="preserve"> </w:t>
      </w:r>
      <w:proofErr w:type="spellStart"/>
      <w:r>
        <w:t>Longen</w:t>
      </w:r>
      <w:proofErr w:type="spellEnd"/>
      <w:r w:rsidRPr="00F1687B">
        <w:t>)</w:t>
      </w:r>
      <w:r>
        <w:t xml:space="preserve"> a do </w:t>
      </w:r>
      <w:r w:rsidRPr="00F1687B">
        <w:t>24. srpna 2025 (3,2,1, START</w:t>
      </w:r>
      <w:r w:rsidR="003B0F76">
        <w:t>)</w:t>
      </w:r>
      <w:r w:rsidRPr="00F1687B">
        <w:t>!</w:t>
      </w:r>
      <w:r w:rsidR="00105954">
        <w:t xml:space="preserve"> </w:t>
      </w:r>
    </w:p>
    <w:p w14:paraId="1FB053A3" w14:textId="3571BB53" w:rsidR="00A31A19" w:rsidRPr="00F1687B" w:rsidRDefault="00A31A19" w:rsidP="00A31A19">
      <w:pPr>
        <w:numPr>
          <w:ilvl w:val="0"/>
          <w:numId w:val="2"/>
        </w:numPr>
      </w:pPr>
      <w:r w:rsidRPr="00F1687B">
        <w:rPr>
          <w:b/>
          <w:bCs/>
        </w:rPr>
        <w:t>Místo:</w:t>
      </w:r>
      <w:r w:rsidRPr="00F1687B">
        <w:t xml:space="preserve"> </w:t>
      </w:r>
      <w:r w:rsidR="003B0F76">
        <w:t xml:space="preserve">Dům u </w:t>
      </w:r>
      <w:proofErr w:type="gramStart"/>
      <w:r w:rsidR="003B0F76">
        <w:t xml:space="preserve">Jonáše - </w:t>
      </w:r>
      <w:r w:rsidRPr="00F1687B">
        <w:t>Gočárova</w:t>
      </w:r>
      <w:proofErr w:type="gramEnd"/>
      <w:r w:rsidRPr="00F1687B">
        <w:t xml:space="preserve"> galerie,</w:t>
      </w:r>
      <w:r w:rsidR="003B0F76">
        <w:t xml:space="preserve"> Pernštýnské náměstí 50,</w:t>
      </w:r>
      <w:r w:rsidRPr="00F1687B">
        <w:t xml:space="preserve"> Pardubice</w:t>
      </w:r>
    </w:p>
    <w:p w14:paraId="76895E0E" w14:textId="77777777" w:rsidR="00A31A19" w:rsidRPr="00F1687B" w:rsidRDefault="00000000" w:rsidP="00A31A19">
      <w:r>
        <w:pict w14:anchorId="7F5AF574">
          <v:rect id="_x0000_i1026" style="width:0;height:1.5pt" o:hralign="center" o:hrstd="t" o:hr="t" fillcolor="#a0a0a0" stroked="f"/>
        </w:pict>
      </w:r>
    </w:p>
    <w:p w14:paraId="4B00D1D6" w14:textId="77777777" w:rsidR="00A31A19" w:rsidRDefault="00A31A19" w:rsidP="00A31A19"/>
    <w:p w14:paraId="3B050C8B" w14:textId="77777777" w:rsidR="00A96AB0" w:rsidRDefault="00A96AB0" w:rsidP="00A96AB0">
      <w:r>
        <w:lastRenderedPageBreak/>
        <w:t xml:space="preserve">GG je otevřena: </w:t>
      </w:r>
      <w:r>
        <w:br/>
        <w:t xml:space="preserve">út–ne 10–18 h </w:t>
      </w:r>
      <w:r>
        <w:br/>
      </w:r>
      <w:hyperlink r:id="rId8" w:history="1">
        <w:r w:rsidRPr="00A41CCE">
          <w:rPr>
            <w:rStyle w:val="Hypertextovodkaz"/>
          </w:rPr>
          <w:t>www.gocarovagalerie.cz</w:t>
        </w:r>
      </w:hyperlink>
    </w:p>
    <w:p w14:paraId="4BBF13C7" w14:textId="77777777" w:rsidR="00A96AB0" w:rsidRPr="00D43B67" w:rsidRDefault="00A96AB0" w:rsidP="00A96AB0">
      <w:pPr>
        <w:rPr>
          <w:b/>
          <w:bCs/>
        </w:rPr>
      </w:pPr>
      <w:r w:rsidRPr="00D43B67">
        <w:rPr>
          <w:b/>
          <w:bCs/>
        </w:rPr>
        <w:t>Kontakt pro média:</w:t>
      </w:r>
      <w:r>
        <w:rPr>
          <w:b/>
          <w:bCs/>
        </w:rPr>
        <w:t xml:space="preserve"> </w:t>
      </w:r>
      <w:hyperlink r:id="rId9" w:history="1">
        <w:r w:rsidRPr="00A41CCE">
          <w:rPr>
            <w:rStyle w:val="Hypertextovodkaz"/>
            <w:b/>
            <w:bCs/>
          </w:rPr>
          <w:t>kopecka.nikola@gocarovagalerie.cz</w:t>
        </w:r>
      </w:hyperlink>
      <w:r>
        <w:rPr>
          <w:b/>
          <w:bCs/>
        </w:rPr>
        <w:t xml:space="preserve"> </w:t>
      </w:r>
    </w:p>
    <w:p w14:paraId="7C66869E" w14:textId="77777777" w:rsidR="00A96AB0" w:rsidRPr="006F40EF" w:rsidRDefault="00A96AB0" w:rsidP="00A96AB0">
      <w:pPr>
        <w:rPr>
          <w:b/>
          <w:bCs/>
        </w:rPr>
      </w:pPr>
      <w:r w:rsidRPr="006F40EF">
        <w:rPr>
          <w:b/>
          <w:bCs/>
        </w:rPr>
        <w:t>O nás:</w:t>
      </w:r>
    </w:p>
    <w:p w14:paraId="044746A0" w14:textId="77777777" w:rsidR="00A96AB0" w:rsidRPr="00D43B67" w:rsidRDefault="00A96AB0" w:rsidP="00A96AB0">
      <w:r>
        <w:t xml:space="preserve">Gočárova galerie je sbírkotvorná kulturní instituce zřízená Pardubickým krajem. V rámci </w:t>
      </w:r>
      <w:r>
        <w:br/>
        <w:t>Pardubického kraje i v kontextu celé České republiky patří se svou sedmdesátiletou tradicí (do</w:t>
      </w:r>
      <w:r>
        <w:br/>
        <w:t>31. prosince 2022 Východočeská galerie v Pardubicích) k předním galeriím. Gočárova galerie</w:t>
      </w:r>
      <w:r>
        <w:br/>
        <w:t xml:space="preserve">se primárně zaměřuje na prezentaci svých rozsáhlých uměleckých sbírek mapujících české výtvarné umění od konce 19. století po současnost a umělecké tvorby současných výtvarných </w:t>
      </w:r>
      <w:r>
        <w:br/>
        <w:t>umělců.</w:t>
      </w:r>
    </w:p>
    <w:p w14:paraId="63AEDD28" w14:textId="77777777" w:rsidR="00A31A19" w:rsidRPr="00A31A19" w:rsidRDefault="00A31A19" w:rsidP="00A31A19"/>
    <w:sectPr w:rsidR="00A31A19" w:rsidRPr="00A31A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F227" w14:textId="77777777" w:rsidR="00D47A99" w:rsidRDefault="00D47A99" w:rsidP="00D57A24">
      <w:pPr>
        <w:spacing w:after="0" w:line="240" w:lineRule="auto"/>
      </w:pPr>
      <w:r>
        <w:separator/>
      </w:r>
    </w:p>
  </w:endnote>
  <w:endnote w:type="continuationSeparator" w:id="0">
    <w:p w14:paraId="09A26909" w14:textId="77777777" w:rsidR="00D47A99" w:rsidRDefault="00D47A99" w:rsidP="00D5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3BE6" w14:textId="77777777" w:rsidR="00546618" w:rsidRDefault="00546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4B00" w14:textId="30BB2B3D" w:rsidR="00D57A24" w:rsidRDefault="00546618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319213" wp14:editId="4A5499CA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4187952" cy="926592"/>
          <wp:effectExtent l="0" t="0" r="3175" b="6985"/>
          <wp:wrapSquare wrapText="bothSides"/>
          <wp:docPr id="188896309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63095" name="Obrázek 188896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CE43" w14:textId="77777777" w:rsidR="00546618" w:rsidRDefault="00546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85BF4" w14:textId="77777777" w:rsidR="00D47A99" w:rsidRDefault="00D47A99" w:rsidP="00D57A24">
      <w:pPr>
        <w:spacing w:after="0" w:line="240" w:lineRule="auto"/>
      </w:pPr>
      <w:r>
        <w:separator/>
      </w:r>
    </w:p>
  </w:footnote>
  <w:footnote w:type="continuationSeparator" w:id="0">
    <w:p w14:paraId="416B8A4E" w14:textId="77777777" w:rsidR="00D47A99" w:rsidRDefault="00D47A99" w:rsidP="00D5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C54F" w14:textId="77777777" w:rsidR="00546618" w:rsidRDefault="00546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E84B6" w14:textId="77777777" w:rsidR="00546618" w:rsidRDefault="005466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689"/>
    <w:multiLevelType w:val="multilevel"/>
    <w:tmpl w:val="D79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20A9"/>
    <w:multiLevelType w:val="multilevel"/>
    <w:tmpl w:val="449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358386">
    <w:abstractNumId w:val="0"/>
  </w:num>
  <w:num w:numId="2" w16cid:durableId="153623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721D4"/>
    <w:rsid w:val="0008115F"/>
    <w:rsid w:val="00105954"/>
    <w:rsid w:val="00151088"/>
    <w:rsid w:val="00181F52"/>
    <w:rsid w:val="001D0428"/>
    <w:rsid w:val="00242892"/>
    <w:rsid w:val="00273A7C"/>
    <w:rsid w:val="002A4ADD"/>
    <w:rsid w:val="003846BA"/>
    <w:rsid w:val="003A0392"/>
    <w:rsid w:val="003B0F76"/>
    <w:rsid w:val="003F78A6"/>
    <w:rsid w:val="004E04CD"/>
    <w:rsid w:val="00501CC3"/>
    <w:rsid w:val="00504EB0"/>
    <w:rsid w:val="00546618"/>
    <w:rsid w:val="005957CF"/>
    <w:rsid w:val="005A3D67"/>
    <w:rsid w:val="005C664C"/>
    <w:rsid w:val="005D4CBA"/>
    <w:rsid w:val="00606458"/>
    <w:rsid w:val="006D3B13"/>
    <w:rsid w:val="006F40EF"/>
    <w:rsid w:val="0070164D"/>
    <w:rsid w:val="00706C9D"/>
    <w:rsid w:val="007F765F"/>
    <w:rsid w:val="008068FE"/>
    <w:rsid w:val="00A07B0F"/>
    <w:rsid w:val="00A31A19"/>
    <w:rsid w:val="00A465BC"/>
    <w:rsid w:val="00A96AB0"/>
    <w:rsid w:val="00AC53DB"/>
    <w:rsid w:val="00B10441"/>
    <w:rsid w:val="00B168E0"/>
    <w:rsid w:val="00B6029D"/>
    <w:rsid w:val="00B92EF3"/>
    <w:rsid w:val="00BE7164"/>
    <w:rsid w:val="00BF2562"/>
    <w:rsid w:val="00BF6AC9"/>
    <w:rsid w:val="00C202D3"/>
    <w:rsid w:val="00C41420"/>
    <w:rsid w:val="00D43B67"/>
    <w:rsid w:val="00D47A99"/>
    <w:rsid w:val="00D51F54"/>
    <w:rsid w:val="00D5258C"/>
    <w:rsid w:val="00D57A24"/>
    <w:rsid w:val="00DC22D4"/>
    <w:rsid w:val="00E50AF7"/>
    <w:rsid w:val="00E742B3"/>
    <w:rsid w:val="00F0190E"/>
    <w:rsid w:val="00FB17A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styleId="Hypertextovodkaz">
    <w:name w:val="Hyperlink"/>
    <w:basedOn w:val="Standardnpsmoodstavce"/>
    <w:uiPriority w:val="99"/>
    <w:unhideWhenUsed/>
    <w:rsid w:val="006F40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0EF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DC22D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arovagaleri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pecka.nikola@gocarovagalerie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Nikola Kopecká</cp:lastModifiedBy>
  <cp:revision>2</cp:revision>
  <cp:lastPrinted>2025-06-03T07:30:00Z</cp:lastPrinted>
  <dcterms:created xsi:type="dcterms:W3CDTF">2025-06-09T12:16:00Z</dcterms:created>
  <dcterms:modified xsi:type="dcterms:W3CDTF">2025-06-09T12:16:00Z</dcterms:modified>
</cp:coreProperties>
</file>